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D" w:rsidRPr="00255F83" w:rsidRDefault="00356C10" w:rsidP="00356C10">
      <w:pPr>
        <w:tabs>
          <w:tab w:val="left" w:pos="1993"/>
          <w:tab w:val="right" w:pos="10800"/>
        </w:tabs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ab/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ab/>
      </w:r>
      <w:r w:rsidR="00C56A3D"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Olive nocerella £ 3,50</w:t>
      </w:r>
    </w:p>
    <w:p w:rsidR="00C56A3D" w:rsidRPr="00255F83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Home bake Foccaccia bread w</w:t>
      </w:r>
      <w:r w:rsidR="005C15C2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ith &amp; rosemary </w:t>
      </w: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£ 4,50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C56A3D" w:rsidRPr="0006172F" w:rsidRDefault="00C56A3D" w:rsidP="00C56A3D">
      <w:pP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</w:pPr>
      <w: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Small</w:t>
      </w:r>
    </w:p>
    <w:p w:rsidR="00C56A3D" w:rsidRPr="0006172F" w:rsidRDefault="005C15C2" w:rsidP="00C56A3D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>L’Atelier salad</w:t>
      </w:r>
      <w:r w:rsidR="00C56A3D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</w:t>
      </w:r>
      <w:r w:rsidR="00C56A3D"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platter</w:t>
      </w:r>
      <w:r w:rsidR="00C56A3D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&amp; Goat cheese Briwat</w:t>
      </w: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</w:t>
      </w:r>
      <w:r w:rsidR="00C56A3D"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="00C56A3D"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 w:rsidR="00C56A3D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8 / £ 14</w:t>
      </w:r>
    </w:p>
    <w:p w:rsidR="00C56A3D" w:rsidRPr="0006172F" w:rsidRDefault="005C15C2" w:rsidP="00C56A3D">
      <w:pPr>
        <w:jc w:val="right"/>
        <w:rPr>
          <w:rFonts w:ascii="Century Schoolbook" w:eastAsia="MS Gothic" w:hAnsi="Century Schoolbook" w:cs="Segoe UI"/>
          <w:lang w:val="en-US"/>
        </w:rPr>
      </w:pPr>
      <w:r>
        <w:rPr>
          <w:rFonts w:ascii="Century Schoolbook" w:eastAsia="MS Gothic" w:hAnsi="Century Schoolbook" w:cs="Segoe UI"/>
          <w:lang w:val="en-US"/>
        </w:rPr>
        <w:t xml:space="preserve">A variety of seasonal and aromatic salad tastings </w:t>
      </w:r>
    </w:p>
    <w:p w:rsidR="00C56A3D" w:rsidRPr="0006172F" w:rsidRDefault="005C15C2" w:rsidP="00C56A3D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>served with</w:t>
      </w:r>
      <w:r w:rsidR="00C56A3D" w:rsidRPr="0006172F">
        <w:rPr>
          <w:rFonts w:ascii="Century Schoolbook" w:eastAsia="MS Gothic" w:hAnsi="Century Schoolbook" w:cs="Segoe UI"/>
          <w:color w:val="000000"/>
          <w:lang w:val="en-US"/>
        </w:rPr>
        <w:t xml:space="preserve"> goat </w:t>
      </w:r>
      <w:r w:rsidR="00C56A3D">
        <w:rPr>
          <w:rFonts w:ascii="Century Schoolbook" w:eastAsia="MS Gothic" w:hAnsi="Century Schoolbook" w:cs="Segoe UI"/>
          <w:color w:val="000000"/>
          <w:lang w:val="en-US"/>
        </w:rPr>
        <w:t>cheese</w:t>
      </w:r>
      <w:r>
        <w:rPr>
          <w:rFonts w:ascii="Century Schoolbook" w:eastAsia="MS Gothic" w:hAnsi="Century Schoolbook" w:cs="Segoe UI"/>
          <w:color w:val="000000"/>
          <w:lang w:val="en-US"/>
        </w:rPr>
        <w:t xml:space="preserve"> filled</w:t>
      </w:r>
      <w:r w:rsidR="00C56A3D">
        <w:rPr>
          <w:rFonts w:ascii="Century Schoolbook" w:eastAsia="MS Gothic" w:hAnsi="Century Schoolbook" w:cs="Segoe UI"/>
          <w:color w:val="000000"/>
          <w:lang w:val="en-US"/>
        </w:rPr>
        <w:t xml:space="preserve"> Briwat.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gluten, soya,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Moroccan Goat cheese salad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8 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soya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 &amp; pine seeds,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C56A3D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Ratatouille with Iberico Ham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9 / £17</w:t>
      </w:r>
    </w:p>
    <w:p w:rsidR="00C56A3D" w:rsidRPr="007122E4" w:rsidRDefault="00C56A3D" w:rsidP="00C56A3D">
      <w:pPr>
        <w:jc w:val="right"/>
        <w:rPr>
          <w:rFonts w:ascii="Century Schoolbook" w:eastAsia="MS Gothic" w:hAnsi="Century Schoolbook" w:cs="Segoe UI"/>
          <w:lang w:val="en-US"/>
        </w:rPr>
      </w:pPr>
      <w:r>
        <w:rPr>
          <w:rFonts w:ascii="Century Schoolbook" w:eastAsia="MS Gothic" w:hAnsi="Century Schoolbook" w:cs="Segoe UI"/>
          <w:lang w:val="fr-FR"/>
        </w:rPr>
        <w:t>Delicately aromatic flavors of baked summer peppers</w:t>
      </w:r>
      <w:r>
        <w:rPr>
          <w:rFonts w:ascii="Century Schoolbook" w:eastAsia="MS Gothic" w:hAnsi="Century Schoolbook" w:cs="Segoe UI"/>
          <w:lang w:val="en-US"/>
        </w:rPr>
        <w:t>, courgette, tomato &amp; aubergine dish served with cured Iberico Ham and French Conte cheese.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milk, mustard &amp; gluten..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>Salad Nicoise with home confit</w:t>
      </w:r>
      <w:r w:rsidR="00255F83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of</w:t>
      </w: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Tuna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9 / £17</w:t>
      </w:r>
    </w:p>
    <w:p w:rsidR="00C56A3D" w:rsidRDefault="00C56A3D" w:rsidP="00C56A3D">
      <w:pPr>
        <w:jc w:val="right"/>
        <w:rPr>
          <w:rFonts w:ascii="Century Schoolbook" w:eastAsia="MS Gothic" w:hAnsi="Century Schoolbook" w:cs="Segoe UI"/>
          <w:lang w:val="en-US"/>
        </w:rPr>
      </w:pPr>
      <w:r w:rsidRPr="0006172F">
        <w:rPr>
          <w:rFonts w:ascii="Century Schoolbook" w:eastAsia="MS Gothic" w:hAnsi="Century Schoolbook" w:cs="Segoe UI"/>
          <w:lang w:val="en-US"/>
        </w:rPr>
        <w:t xml:space="preserve">Confit of </w:t>
      </w:r>
      <w:r>
        <w:rPr>
          <w:rFonts w:ascii="Century Schoolbook" w:eastAsia="MS Gothic" w:hAnsi="Century Schoolbook" w:cs="Segoe UI"/>
          <w:lang w:val="en-US"/>
        </w:rPr>
        <w:t>Tuna, boiled  free range farm egg, Roman baby lettuce, Ratte potato, Anjovis, fine green beans with a Belgian mustard charmoula.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egg, fish,  soya, mustard.</w:t>
      </w:r>
    </w:p>
    <w:p w:rsidR="00C56A3D" w:rsidRPr="0006172F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 w:rsidRPr="004153BF">
        <w:rPr>
          <w:rFonts w:ascii="Century Schoolbook" w:eastAsia="MS Gothic" w:hAnsi="Century Schoolbook" w:cs="Segoe UI"/>
          <w:b/>
          <w:sz w:val="28"/>
          <w:szCs w:val="28"/>
          <w:lang w:val="en-US"/>
        </w:rPr>
        <w:t>Mediterranean style salad with roasted Duck breast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£ 16</w:t>
      </w: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 w:rsidRPr="0006172F">
        <w:rPr>
          <w:rFonts w:ascii="Century Schoolbook" w:eastAsia="MS Gothic" w:hAnsi="Century Schoolbook" w:cs="Segoe UI"/>
          <w:lang w:val="fr-FR"/>
        </w:rPr>
        <w:t>A colourful salad of foraged Sussex greens, roasted duck, sunflower seeds &amp; fermented garlic honey dressing</w:t>
      </w:r>
      <w:r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C56A3D" w:rsidRPr="0006172F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soy, sesame nuts.</w:t>
      </w:r>
    </w:p>
    <w:p w:rsidR="00C56A3D" w:rsidRPr="0006172F" w:rsidRDefault="00C56A3D" w:rsidP="00C56A3D">
      <w:pPr>
        <w:rPr>
          <w:rFonts w:ascii="Century Schoolbook" w:eastAsia="MS Gothic" w:hAnsi="Century Schoolbook" w:cs="Segoe UI"/>
          <w:b/>
          <w:color w:val="000000"/>
          <w:sz w:val="48"/>
          <w:szCs w:val="48"/>
          <w:lang w:val="fr-FR"/>
        </w:rPr>
      </w:pPr>
      <w:r w:rsidRPr="0006172F"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 xml:space="preserve">Mains </w:t>
      </w:r>
    </w:p>
    <w:p w:rsidR="00C56A3D" w:rsidRPr="00E44904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FlemishBeefStew</w:t>
      </w:r>
      <w:r w:rsidR="00255F83"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with Cianti</w:t>
      </w:r>
      <w:r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red</w:t>
      </w:r>
      <w:r w:rsid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£ 19</w:t>
      </w: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 xml:space="preserve"> Beef shin potato mash, heritage </w:t>
      </w:r>
      <w:r w:rsidR="00255F83">
        <w:rPr>
          <w:rFonts w:ascii="Century Schoolbook" w:eastAsia="MS Gothic" w:hAnsi="Century Schoolbook" w:cs="Segoe UI"/>
          <w:color w:val="000000"/>
          <w:lang w:val="en-US"/>
        </w:rPr>
        <w:t xml:space="preserve">sand </w:t>
      </w:r>
      <w:r>
        <w:rPr>
          <w:rFonts w:ascii="Century Schoolbook" w:eastAsia="MS Gothic" w:hAnsi="Century Schoolbook" w:cs="Segoe UI"/>
          <w:color w:val="000000"/>
          <w:lang w:val="en-US"/>
        </w:rPr>
        <w:t>carrots in Charmoula</w:t>
      </w:r>
      <w:r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celery, dairy .</w:t>
      </w:r>
    </w:p>
    <w:p w:rsidR="00C56A3D" w:rsidRPr="0006172F" w:rsidRDefault="00255F83" w:rsidP="00C56A3D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Chicken Tagine lemons £ 17</w:t>
      </w:r>
      <w:r w:rsidR="00C56A3D"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C56A3D" w:rsidRPr="00095E4D" w:rsidRDefault="00C56A3D" w:rsidP="00C56A3D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Signature tagine  free range chicken with prepared with olives &amp; pickled lemons &amp; potatoes.</w:t>
      </w: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color w:val="000000"/>
          <w:sz w:val="28"/>
          <w:szCs w:val="28"/>
          <w:lang w:val="en-US"/>
        </w:rPr>
      </w:pP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>Seasonal Vegetable Tagine  £ 16</w:t>
      </w:r>
      <w:r w:rsidRPr="0006172F">
        <w:rPr>
          <w:rFonts w:ascii="Century Schoolbook" w:eastAsia="MS Gothic" w:hAnsi="Century Schoolbook" w:cs="Segoe UI"/>
          <w:b/>
          <w:color w:val="000000"/>
          <w:sz w:val="28"/>
          <w:szCs w:val="28"/>
          <w:lang w:val="en-US"/>
        </w:rPr>
        <w:t xml:space="preserve">  </w:t>
      </w:r>
    </w:p>
    <w:p w:rsidR="00C56A3D" w:rsidRPr="005B1714" w:rsidRDefault="00C56A3D" w:rsidP="00C56A3D">
      <w:pPr>
        <w:ind w:left="360"/>
        <w:jc w:val="right"/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</w:pPr>
      <w:r w:rsidRPr="005B1714"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  <w:t>Tagine prepared with seasonal veggies in charmoula garnished with grilled halloumi cheese.</w:t>
      </w:r>
    </w:p>
    <w:p w:rsidR="00C56A3D" w:rsidRPr="0006172F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ectly contains: -  milk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C56A3D" w:rsidRPr="005B1714" w:rsidRDefault="00255F83" w:rsidP="00C56A3D">
      <w:pPr>
        <w:jc w:val="right"/>
        <w:rPr>
          <w:rFonts w:ascii="Century Schoolbook" w:hAnsi="Century Schoolbook"/>
          <w:b/>
          <w:color w:val="000000"/>
          <w:sz w:val="28"/>
          <w:szCs w:val="28"/>
          <w:lang w:val="fr-FR"/>
        </w:rPr>
      </w:pPr>
      <w:r>
        <w:rPr>
          <w:rFonts w:ascii="Century Schoolbook" w:hAnsi="Century Schoolbook"/>
          <w:b/>
          <w:color w:val="000000"/>
          <w:sz w:val="28"/>
          <w:szCs w:val="28"/>
          <w:lang w:val="fr-FR"/>
        </w:rPr>
        <w:t>Chicken &amp; Couscous £ 18</w:t>
      </w:r>
    </w:p>
    <w:p w:rsidR="00C56A3D" w:rsidRPr="00095E4D" w:rsidRDefault="00C56A3D" w:rsidP="00C56A3D">
      <w:pPr>
        <w:jc w:val="right"/>
        <w:rPr>
          <w:rFonts w:ascii="Century Schoolbook" w:hAnsi="Century Schoolbook"/>
          <w:b/>
          <w:color w:val="000000"/>
          <w:sz w:val="20"/>
          <w:szCs w:val="20"/>
          <w:lang w:val="en-GB"/>
        </w:rPr>
      </w:pPr>
      <w:r w:rsidRPr="00095E4D">
        <w:rPr>
          <w:rFonts w:ascii="Century Schoolbook" w:hAnsi="Century Schoolbook"/>
          <w:color w:val="000000"/>
          <w:sz w:val="20"/>
          <w:szCs w:val="20"/>
          <w:lang w:val="en-GB"/>
        </w:rPr>
        <w:t xml:space="preserve"> Slow fire cooked</w:t>
      </w:r>
      <w:r w:rsidR="00356C10">
        <w:rPr>
          <w:rFonts w:ascii="Century Schoolbook" w:hAnsi="Century Schoolbook"/>
          <w:color w:val="000000"/>
          <w:sz w:val="20"/>
          <w:szCs w:val="20"/>
          <w:lang w:val="en-GB"/>
        </w:rPr>
        <w:t xml:space="preserve"> free range</w:t>
      </w:r>
      <w:r w:rsidRPr="00095E4D">
        <w:rPr>
          <w:rFonts w:ascii="Century Schoolbook" w:hAnsi="Century Schoolbook"/>
          <w:color w:val="000000"/>
          <w:sz w:val="20"/>
          <w:szCs w:val="20"/>
          <w:lang w:val="en-GB"/>
        </w:rPr>
        <w:t xml:space="preserve"> chicken on the bo</w:t>
      </w:r>
      <w:r w:rsidR="00356C10">
        <w:rPr>
          <w:rFonts w:ascii="Century Schoolbook" w:hAnsi="Century Schoolbook"/>
          <w:color w:val="000000"/>
          <w:sz w:val="20"/>
          <w:szCs w:val="20"/>
          <w:lang w:val="en-GB"/>
        </w:rPr>
        <w:t xml:space="preserve">ne served with a seven </w:t>
      </w:r>
      <w:r w:rsidRPr="00095E4D">
        <w:rPr>
          <w:rFonts w:ascii="Century Schoolbook" w:hAnsi="Century Schoolbook"/>
          <w:color w:val="000000"/>
          <w:sz w:val="20"/>
          <w:szCs w:val="20"/>
          <w:lang w:val="en-GB"/>
        </w:rPr>
        <w:t>vegetable Moroccan broth)</w:t>
      </w:r>
    </w:p>
    <w:p w:rsidR="00C56A3D" w:rsidRDefault="00C56A3D" w:rsidP="00C56A3D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jc w:val="right"/>
        <w:rPr>
          <w:rFonts w:ascii="Century Schoolbook" w:hAnsi="Century Schoolbook" w:cstheme="majorHAnsi"/>
          <w:b/>
          <w:color w:val="auto"/>
          <w:sz w:val="16"/>
          <w:szCs w:val="16"/>
        </w:rPr>
      </w:pPr>
      <w:r w:rsidRPr="005B1714">
        <w:rPr>
          <w:rFonts w:ascii="Century Schoolbook" w:hAnsi="Century Schoolbook" w:cstheme="majorHAnsi"/>
          <w:b/>
          <w:color w:val="auto"/>
          <w:sz w:val="16"/>
          <w:szCs w:val="16"/>
        </w:rPr>
        <w:t>Allergen advice – Directly contains: - gluten, celery</w:t>
      </w:r>
      <w:r>
        <w:rPr>
          <w:rFonts w:ascii="Century Schoolbook" w:hAnsi="Century Schoolbook" w:cstheme="majorHAnsi"/>
          <w:b/>
          <w:color w:val="auto"/>
          <w:sz w:val="16"/>
          <w:szCs w:val="16"/>
        </w:rPr>
        <w:t>.</w:t>
      </w:r>
    </w:p>
    <w:p w:rsidR="00C56A3D" w:rsidRPr="005B1714" w:rsidRDefault="00C56A3D" w:rsidP="00C56A3D">
      <w:pPr>
        <w:jc w:val="right"/>
        <w:rPr>
          <w:rFonts w:ascii="Century Schoolbook" w:hAnsi="Century Schoolbook"/>
          <w:b/>
          <w:color w:val="000000"/>
          <w:sz w:val="32"/>
          <w:szCs w:val="32"/>
          <w:lang w:val="en-US"/>
        </w:rPr>
      </w:pPr>
      <w:r w:rsidRPr="005B1714">
        <w:rPr>
          <w:rFonts w:ascii="Century Schoolbook" w:hAnsi="Century Schoolbook"/>
          <w:b/>
          <w:color w:val="000000"/>
          <w:sz w:val="32"/>
          <w:szCs w:val="32"/>
          <w:lang w:val="en-US"/>
        </w:rPr>
        <w:t xml:space="preserve"> Moroccan M</w:t>
      </w:r>
      <w:r>
        <w:rPr>
          <w:rFonts w:ascii="Century Schoolbook" w:hAnsi="Century Schoolbook"/>
          <w:b/>
          <w:color w:val="000000"/>
          <w:sz w:val="32"/>
          <w:szCs w:val="32"/>
          <w:lang w:val="en-US"/>
        </w:rPr>
        <w:t>erquez Sausage &amp; Couscous £ 18</w:t>
      </w:r>
    </w:p>
    <w:p w:rsidR="00C56A3D" w:rsidRPr="00095E4D" w:rsidRDefault="00C56A3D" w:rsidP="00C56A3D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>Grilled Lamb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spi</w:t>
      </w:r>
      <w:r w:rsidR="00356C10">
        <w:rPr>
          <w:rFonts w:ascii="Century Schoolbook" w:hAnsi="Century Schoolbook"/>
          <w:color w:val="000000"/>
          <w:sz w:val="22"/>
          <w:szCs w:val="22"/>
          <w:lang w:val="en-US"/>
        </w:rPr>
        <w:t>ced sausage with a seven seasonal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vegetable curried broth.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hAnsi="Century Schoolbook" w:cstheme="majorHAnsi"/>
          <w:b/>
          <w:color w:val="auto"/>
          <w:sz w:val="16"/>
          <w:szCs w:val="16"/>
        </w:rPr>
      </w:pPr>
      <w:r w:rsidRPr="005B1714">
        <w:rPr>
          <w:rFonts w:ascii="Century Schoolbook" w:hAnsi="Century Schoolbook" w:cstheme="majorHAnsi"/>
          <w:b/>
          <w:color w:val="auto"/>
          <w:sz w:val="16"/>
          <w:szCs w:val="16"/>
        </w:rPr>
        <w:t>Allergen advice – Directly contains: - gluten, celery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tly contains: - gluten, celery &amp; sulfites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C56A3D" w:rsidRDefault="00C56A3D" w:rsidP="00C56A3D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Pan Fried King Prawns &amp; Couscous £ 19</w:t>
      </w:r>
    </w:p>
    <w:p w:rsidR="00C56A3D" w:rsidRPr="0006172F" w:rsidRDefault="00C56A3D" w:rsidP="00C56A3D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>King prawns with a tomato Charmoula</w:t>
      </w:r>
      <w:r w:rsidRPr="0006172F">
        <w:rPr>
          <w:rFonts w:ascii="Century Schoolbook" w:eastAsia="MS Gothic" w:hAnsi="Century Schoolbook" w:cs="Segoe UI"/>
          <w:color w:val="000000"/>
          <w:lang w:val="en-US"/>
        </w:rPr>
        <w:t xml:space="preserve">. </w:t>
      </w:r>
    </w:p>
    <w:p w:rsidR="00C56A3D" w:rsidRDefault="00C56A3D" w:rsidP="00C56A3D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ctly contains: - n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 xml:space="preserve">uts, 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sesame, crustaceans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C56A3D" w:rsidRPr="00332735" w:rsidRDefault="00C56A3D" w:rsidP="00C56A3D">
      <w:pPr>
        <w:rPr>
          <w:lang w:val="en-US"/>
        </w:rPr>
      </w:pPr>
    </w:p>
    <w:p w:rsidR="00D41802" w:rsidRPr="00C56A3D" w:rsidRDefault="00D41802">
      <w:pPr>
        <w:rPr>
          <w:lang w:val="en-US"/>
        </w:rPr>
      </w:pPr>
    </w:p>
    <w:sectPr w:rsidR="00D41802" w:rsidRPr="00C56A3D" w:rsidSect="00255F8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96" w:rsidRDefault="00B24596" w:rsidP="00255F83">
      <w:r>
        <w:separator/>
      </w:r>
    </w:p>
  </w:endnote>
  <w:endnote w:type="continuationSeparator" w:id="1">
    <w:p w:rsidR="00B24596" w:rsidRDefault="00B24596" w:rsidP="0025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96" w:rsidRDefault="00B24596" w:rsidP="00255F83">
      <w:r>
        <w:separator/>
      </w:r>
    </w:p>
  </w:footnote>
  <w:footnote w:type="continuationSeparator" w:id="1">
    <w:p w:rsidR="00B24596" w:rsidRDefault="00B24596" w:rsidP="0025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9F" w:rsidRDefault="00B24596" w:rsidP="00C10D9F">
    <w:pPr>
      <w:rPr>
        <w:rFonts w:ascii="Book Antiqua" w:hAnsi="Book Antiqua"/>
        <w:color w:val="000000"/>
        <w:sz w:val="48"/>
        <w:szCs w:val="48"/>
        <w:lang w:val="fr-FR"/>
      </w:rPr>
    </w:pPr>
    <w:r w:rsidRPr="004C1B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3658" o:spid="_x0000_s1025" type="#_x0000_t136" style="position:absolute;margin-left:0;margin-top:0;width:590.2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l'Atelier206"/>
          <w10:wrap anchorx="margin" anchory="margin"/>
        </v:shape>
      </w:pict>
    </w:r>
    <w:r>
      <w:rPr>
        <w:rFonts w:ascii="Book Antiqua" w:hAnsi="Book Antiqua"/>
        <w:color w:val="000000"/>
        <w:sz w:val="48"/>
        <w:szCs w:val="48"/>
        <w:lang w:val="fr-FR"/>
      </w:rPr>
      <w:t>L’Atelier 206 restaurant</w:t>
    </w:r>
  </w:p>
  <w:p w:rsidR="00C10D9F" w:rsidRDefault="00B24596" w:rsidP="00C10D9F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Wandsworth Common SW17 7HP</w:t>
    </w:r>
  </w:p>
  <w:p w:rsidR="00C10D9F" w:rsidRDefault="00B24596" w:rsidP="00C10D9F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Phone 020 86821183</w:t>
    </w:r>
  </w:p>
  <w:p w:rsidR="00C10D9F" w:rsidRDefault="00B24596" w:rsidP="00C10D9F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 xml:space="preserve"> Latelierrestaurant.co.uk/themonakitchen.co.uk</w:t>
    </w:r>
  </w:p>
  <w:p w:rsidR="00C10D9F" w:rsidRDefault="00B24596" w:rsidP="00C10D9F">
    <w:pPr>
      <w:jc w:val="right"/>
      <w:rPr>
        <w:rFonts w:ascii="Book Antiqua" w:hAnsi="Book Antiqua"/>
        <w:b/>
        <w:color w:val="000000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6A3D"/>
    <w:rsid w:val="00255F83"/>
    <w:rsid w:val="00356C10"/>
    <w:rsid w:val="003D4288"/>
    <w:rsid w:val="005C15C2"/>
    <w:rsid w:val="00B24596"/>
    <w:rsid w:val="00C56A3D"/>
    <w:rsid w:val="00D41802"/>
    <w:rsid w:val="00F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A3D"/>
    <w:pPr>
      <w:spacing w:after="0" w:line="240" w:lineRule="auto"/>
    </w:pPr>
    <w:rPr>
      <w:rFonts w:ascii="Arial" w:eastAsiaTheme="minorEastAsia" w:hAnsi="Arial"/>
      <w:color w:val="404040" w:themeColor="text1" w:themeTint="BF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5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F8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25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F83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2022-07-20T15:15:00Z</cp:lastPrinted>
  <dcterms:created xsi:type="dcterms:W3CDTF">2022-07-20T13:19:00Z</dcterms:created>
  <dcterms:modified xsi:type="dcterms:W3CDTF">2022-07-20T15:49:00Z</dcterms:modified>
</cp:coreProperties>
</file>